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8828" w:type="dxa"/>
        <w:tblInd w:w="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66"/>
        <w:gridCol w:w="495"/>
        <w:gridCol w:w="466"/>
        <w:gridCol w:w="465"/>
        <w:gridCol w:w="465"/>
        <w:gridCol w:w="360"/>
        <w:gridCol w:w="451"/>
        <w:gridCol w:w="425"/>
        <w:gridCol w:w="416"/>
        <w:gridCol w:w="426"/>
        <w:gridCol w:w="425"/>
        <w:gridCol w:w="425"/>
        <w:gridCol w:w="425"/>
        <w:gridCol w:w="359"/>
        <w:gridCol w:w="359"/>
      </w:tblGrid>
      <w:tr w:rsidR="00360244" w:rsidRPr="00360244" w:rsidTr="00360244">
        <w:tc>
          <w:tcPr>
            <w:tcW w:w="2866" w:type="dxa"/>
          </w:tcPr>
          <w:p w:rsidR="00671054" w:rsidRPr="00360244" w:rsidRDefault="00671054" w:rsidP="00671054">
            <w:pPr>
              <w:spacing w:line="343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gridSpan w:val="14"/>
          </w:tcPr>
          <w:p w:rsidR="00671054" w:rsidRPr="00360244" w:rsidRDefault="00671054" w:rsidP="00671054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Директору МБОУ «Лицей № 35 – образовательный цент «Галактика» Приволжского района </w:t>
            </w:r>
            <w:proofErr w:type="spellStart"/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г.Казани</w:t>
            </w:r>
            <w:proofErr w:type="spellEnd"/>
          </w:p>
        </w:tc>
      </w:tr>
      <w:tr w:rsidR="00360244" w:rsidRPr="00360244" w:rsidTr="00360244">
        <w:tc>
          <w:tcPr>
            <w:tcW w:w="2866" w:type="dxa"/>
          </w:tcPr>
          <w:p w:rsidR="00671054" w:rsidRPr="00360244" w:rsidRDefault="00671054" w:rsidP="00671054">
            <w:pPr>
              <w:spacing w:line="343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gridSpan w:val="14"/>
          </w:tcPr>
          <w:p w:rsidR="00671054" w:rsidRPr="00360244" w:rsidRDefault="00671054" w:rsidP="00671054">
            <w:pPr>
              <w:shd w:val="clear" w:color="auto" w:fill="FFFFFF"/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Е.В. </w:t>
            </w:r>
            <w:proofErr w:type="spellStart"/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Глухаревой</w:t>
            </w:r>
            <w:proofErr w:type="spellEnd"/>
          </w:p>
        </w:tc>
      </w:tr>
      <w:tr w:rsidR="00360244" w:rsidRPr="00360244" w:rsidTr="00360244">
        <w:tc>
          <w:tcPr>
            <w:tcW w:w="2866" w:type="dxa"/>
          </w:tcPr>
          <w:p w:rsidR="00671054" w:rsidRPr="00360244" w:rsidRDefault="00671054" w:rsidP="00AE207B">
            <w:pPr>
              <w:spacing w:line="343" w:lineRule="atLeast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gridSpan w:val="14"/>
          </w:tcPr>
          <w:p w:rsidR="00671054" w:rsidRPr="00360244" w:rsidRDefault="00AE207B" w:rsidP="00A27B97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  <w:r w:rsidR="00A27B97"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</w:p>
          <w:p w:rsidR="00AE207B" w:rsidRPr="00360244" w:rsidRDefault="00AE207B" w:rsidP="00AE207B">
            <w:pPr>
              <w:spacing w:line="343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ФИО родителя</w:t>
            </w:r>
          </w:p>
        </w:tc>
      </w:tr>
      <w:tr w:rsidR="00360244" w:rsidRPr="00360244" w:rsidTr="00360244">
        <w:tc>
          <w:tcPr>
            <w:tcW w:w="2866" w:type="dxa"/>
          </w:tcPr>
          <w:p w:rsidR="00671054" w:rsidRPr="00360244" w:rsidRDefault="00671054" w:rsidP="00AE207B">
            <w:pPr>
              <w:spacing w:line="343" w:lineRule="atLeast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62" w:type="dxa"/>
            <w:gridSpan w:val="14"/>
            <w:tcBorders>
              <w:bottom w:val="single" w:sz="4" w:space="0" w:color="auto"/>
            </w:tcBorders>
          </w:tcPr>
          <w:p w:rsidR="00671054" w:rsidRPr="00360244" w:rsidRDefault="00AE207B" w:rsidP="00A27B97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</w:t>
            </w:r>
            <w:r w:rsidR="00A27B97"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</w:t>
            </w: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</w:t>
            </w:r>
          </w:p>
          <w:p w:rsidR="00AE207B" w:rsidRPr="00360244" w:rsidRDefault="00AE207B" w:rsidP="00671054">
            <w:pPr>
              <w:spacing w:line="343" w:lineRule="atLeast"/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ФИО ребенка</w:t>
            </w:r>
          </w:p>
        </w:tc>
      </w:tr>
      <w:tr w:rsidR="00360244" w:rsidRPr="00360244" w:rsidTr="009F12C3">
        <w:trPr>
          <w:trHeight w:val="80"/>
        </w:trPr>
        <w:tc>
          <w:tcPr>
            <w:tcW w:w="2866" w:type="dxa"/>
            <w:tcBorders>
              <w:right w:val="single" w:sz="4" w:space="0" w:color="auto"/>
            </w:tcBorders>
          </w:tcPr>
          <w:p w:rsidR="00360244" w:rsidRPr="00360244" w:rsidRDefault="00360244" w:rsidP="00AE207B">
            <w:pPr>
              <w:spacing w:line="343" w:lineRule="atLeast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Контактный телефон 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244" w:rsidRPr="00360244" w:rsidRDefault="00360244" w:rsidP="00096782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27B97" w:rsidRPr="00360244" w:rsidTr="00360244">
        <w:tc>
          <w:tcPr>
            <w:tcW w:w="2866" w:type="dxa"/>
          </w:tcPr>
          <w:p w:rsidR="00096782" w:rsidRPr="00360244" w:rsidRDefault="00096782" w:rsidP="00360244">
            <w:pPr>
              <w:spacing w:line="343" w:lineRule="atLeast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Наименование кружка(</w:t>
            </w:r>
            <w:proofErr w:type="spellStart"/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ов</w:t>
            </w:r>
            <w:proofErr w:type="spellEnd"/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) (секции(й)) </w:t>
            </w:r>
          </w:p>
          <w:p w:rsidR="00360244" w:rsidRDefault="00360244" w:rsidP="00360244">
            <w:pPr>
              <w:spacing w:line="343" w:lineRule="atLeast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</w:p>
          <w:p w:rsidR="00A27B97" w:rsidRPr="00360244" w:rsidRDefault="00096782" w:rsidP="00C747DD">
            <w:pPr>
              <w:spacing w:line="343" w:lineRule="atLeast"/>
              <w:ind w:right="31"/>
              <w:jc w:val="righ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Фамилия педагога</w:t>
            </w:r>
          </w:p>
        </w:tc>
        <w:tc>
          <w:tcPr>
            <w:tcW w:w="5962" w:type="dxa"/>
            <w:gridSpan w:val="14"/>
            <w:tcBorders>
              <w:top w:val="single" w:sz="4" w:space="0" w:color="auto"/>
            </w:tcBorders>
          </w:tcPr>
          <w:p w:rsidR="00A27B97" w:rsidRPr="00360244" w:rsidRDefault="00A27B97" w:rsidP="00360244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___________________________________</w:t>
            </w:r>
            <w:r w:rsid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</w:t>
            </w:r>
            <w:r w:rsidR="00096782"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</w:t>
            </w:r>
          </w:p>
          <w:p w:rsidR="00360244" w:rsidRPr="00C747DD" w:rsidRDefault="00096782" w:rsidP="00360244">
            <w:pPr>
              <w:spacing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  <w:lang w:eastAsia="ru-RU"/>
              </w:rPr>
            </w:pP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</w:t>
            </w:r>
            <w:r w:rsid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</w:t>
            </w: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</w:t>
            </w:r>
          </w:p>
          <w:p w:rsidR="00360244" w:rsidRPr="00360244" w:rsidRDefault="00360244" w:rsidP="00C747DD">
            <w:pPr>
              <w:spacing w:before="240" w:line="343" w:lineRule="atLeast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_</w:t>
            </w:r>
            <w:r w:rsidRPr="003602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______________________________________________________________________</w:t>
            </w:r>
          </w:p>
        </w:tc>
      </w:tr>
    </w:tbl>
    <w:p w:rsidR="00671054" w:rsidRDefault="00671054" w:rsidP="00671054">
      <w:pPr>
        <w:shd w:val="clear" w:color="auto" w:fill="FFFFFF"/>
        <w:spacing w:after="0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</w:pPr>
    </w:p>
    <w:p w:rsidR="00671054" w:rsidRDefault="00312E4C" w:rsidP="00671054">
      <w:pPr>
        <w:shd w:val="clear" w:color="auto" w:fill="FFFFFF"/>
        <w:spacing w:after="0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</w:pPr>
      <w:r w:rsidRPr="00671054"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  <w:t>заявление</w:t>
      </w:r>
      <w:r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  <w:t>.</w:t>
      </w:r>
    </w:p>
    <w:p w:rsidR="00671054" w:rsidRDefault="00C747DD" w:rsidP="00671054">
      <w:pPr>
        <w:shd w:val="clear" w:color="auto" w:fill="FFFFFF"/>
        <w:spacing w:after="0" w:line="343" w:lineRule="atLeast"/>
        <w:ind w:left="395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  <w:t xml:space="preserve"> </w:t>
      </w:r>
      <w:r w:rsidR="00312E4C"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  <w:t>Прошу предоставить</w:t>
      </w:r>
      <w:r w:rsidR="00671054" w:rsidRPr="00671054"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  <w:t xml:space="preserve"> справк</w:t>
      </w:r>
      <w:r w:rsidR="00312E4C"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  <w:t>у</w:t>
      </w:r>
      <w:r w:rsidR="00671054" w:rsidRPr="00671054"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  <w:t xml:space="preserve"> об оплате образовательн</w:t>
      </w:r>
      <w:r w:rsidR="00312E4C"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  <w:t>ых</w:t>
      </w:r>
      <w:r w:rsidR="00671054" w:rsidRPr="00671054"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  <w:t xml:space="preserve"> услуг для представления в налоговый орган</w:t>
      </w:r>
      <w:r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  <w:t xml:space="preserve"> за </w:t>
      </w:r>
      <w:r w:rsidR="00513666" w:rsidRPr="00513666">
        <w:rPr>
          <w:rFonts w:ascii="Times New Roman" w:eastAsia="Times New Roman" w:hAnsi="Times New Roman" w:cs="Times New Roman"/>
          <w:b/>
          <w:color w:val="000000"/>
          <w:sz w:val="28"/>
          <w:szCs w:val="53"/>
          <w:lang w:eastAsia="ru-RU"/>
        </w:rPr>
        <w:t>202</w:t>
      </w:r>
      <w:r w:rsidR="00BE36C7">
        <w:rPr>
          <w:rFonts w:ascii="Times New Roman" w:eastAsia="Times New Roman" w:hAnsi="Times New Roman" w:cs="Times New Roman"/>
          <w:b/>
          <w:color w:val="000000"/>
          <w:sz w:val="28"/>
          <w:szCs w:val="53"/>
          <w:lang w:eastAsia="ru-RU"/>
        </w:rPr>
        <w:t>__</w:t>
      </w:r>
      <w:bookmarkStart w:id="0" w:name="_GoBack"/>
      <w:bookmarkEnd w:id="0"/>
      <w:r w:rsidR="00513666"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53"/>
          <w:lang w:eastAsia="ru-RU"/>
        </w:rPr>
        <w:t>год</w:t>
      </w:r>
    </w:p>
    <w:p w:rsidR="00EE460B" w:rsidRPr="00B627A4" w:rsidRDefault="00EE460B" w:rsidP="00EE460B">
      <w:pPr>
        <w:tabs>
          <w:tab w:val="left" w:pos="3880"/>
        </w:tabs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Сведения о родителе, оплатившего образовательную услугу</w:t>
      </w:r>
      <w:r w:rsidRPr="00B627A4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</w:p>
    <w:tbl>
      <w:tblPr>
        <w:tblStyle w:val="a3"/>
        <w:tblW w:w="9357" w:type="dxa"/>
        <w:jc w:val="right"/>
        <w:tblLayout w:type="fixed"/>
        <w:tblLook w:val="04A0" w:firstRow="1" w:lastRow="0" w:firstColumn="1" w:lastColumn="0" w:noHBand="0" w:noVBand="1"/>
      </w:tblPr>
      <w:tblGrid>
        <w:gridCol w:w="2979"/>
        <w:gridCol w:w="421"/>
        <w:gridCol w:w="454"/>
        <w:gridCol w:w="416"/>
        <w:gridCol w:w="408"/>
        <w:gridCol w:w="426"/>
        <w:gridCol w:w="425"/>
        <w:gridCol w:w="425"/>
        <w:gridCol w:w="425"/>
        <w:gridCol w:w="426"/>
        <w:gridCol w:w="425"/>
        <w:gridCol w:w="420"/>
        <w:gridCol w:w="425"/>
        <w:gridCol w:w="425"/>
        <w:gridCol w:w="425"/>
        <w:gridCol w:w="432"/>
      </w:tblGrid>
      <w:tr w:rsidR="00096782" w:rsidRPr="0005567F" w:rsidTr="00513666">
        <w:trPr>
          <w:jc w:val="right"/>
        </w:trPr>
        <w:tc>
          <w:tcPr>
            <w:tcW w:w="2979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21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782" w:rsidRPr="0005567F" w:rsidTr="00513666">
        <w:trPr>
          <w:jc w:val="right"/>
        </w:trPr>
        <w:tc>
          <w:tcPr>
            <w:tcW w:w="2979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21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782" w:rsidRPr="0005567F" w:rsidTr="00513666">
        <w:trPr>
          <w:jc w:val="right"/>
        </w:trPr>
        <w:tc>
          <w:tcPr>
            <w:tcW w:w="2979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21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782" w:rsidRPr="0005567F" w:rsidTr="00513666">
        <w:trPr>
          <w:jc w:val="right"/>
        </w:trPr>
        <w:tc>
          <w:tcPr>
            <w:tcW w:w="2979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75" w:type="dxa"/>
            <w:gridSpan w:val="2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416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25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" w:type="dxa"/>
            <w:gridSpan w:val="2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5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666" w:rsidRPr="0005567F" w:rsidTr="00513666">
        <w:trPr>
          <w:jc w:val="right"/>
        </w:trPr>
        <w:tc>
          <w:tcPr>
            <w:tcW w:w="2979" w:type="dxa"/>
            <w:tcBorders>
              <w:top w:val="single" w:sz="4" w:space="0" w:color="auto"/>
            </w:tcBorders>
          </w:tcPr>
          <w:p w:rsidR="00513666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21" w:type="dxa"/>
            <w:tcBorders>
              <w:top w:val="single" w:sz="4" w:space="0" w:color="auto"/>
            </w:tcBorders>
          </w:tcPr>
          <w:p w:rsidR="00513666" w:rsidRPr="0005567F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</w:tcPr>
          <w:p w:rsidR="00513666" w:rsidRPr="0005567F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top w:val="single" w:sz="4" w:space="0" w:color="auto"/>
            </w:tcBorders>
          </w:tcPr>
          <w:p w:rsidR="00513666" w:rsidRPr="0005567F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single" w:sz="4" w:space="0" w:color="auto"/>
            </w:tcBorders>
          </w:tcPr>
          <w:p w:rsidR="00513666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513666" w:rsidRPr="0005567F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13666" w:rsidRPr="0005567F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13666" w:rsidRPr="0005567F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513666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513666" w:rsidRPr="0005567F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</w:tcPr>
          <w:p w:rsidR="00513666" w:rsidRPr="0005567F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66" w:rsidRPr="0005567F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66" w:rsidRPr="0005567F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66" w:rsidRPr="0005567F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3666" w:rsidRPr="0005567F" w:rsidRDefault="00513666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782" w:rsidRPr="0005567F" w:rsidTr="00513666">
        <w:trPr>
          <w:jc w:val="right"/>
        </w:trPr>
        <w:tc>
          <w:tcPr>
            <w:tcW w:w="2979" w:type="dxa"/>
            <w:tcBorders>
              <w:bottom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СНИЛ </w:t>
            </w:r>
          </w:p>
        </w:tc>
        <w:tc>
          <w:tcPr>
            <w:tcW w:w="421" w:type="dxa"/>
            <w:tcBorders>
              <w:bottom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" w:type="dxa"/>
            <w:tcBorders>
              <w:bottom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6" w:type="dxa"/>
            <w:tcBorders>
              <w:bottom w:val="single" w:sz="4" w:space="0" w:color="auto"/>
              <w:right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6" w:type="dxa"/>
            <w:tcBorders>
              <w:left w:val="single" w:sz="4" w:space="0" w:color="auto"/>
              <w:bottom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  <w:tcBorders>
              <w:bottom w:val="single" w:sz="4" w:space="0" w:color="auto"/>
              <w:right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EE460B" w:rsidRPr="0005567F" w:rsidRDefault="00EE460B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47DD" w:rsidRPr="0005567F" w:rsidTr="00513666">
        <w:trPr>
          <w:jc w:val="right"/>
        </w:trPr>
        <w:tc>
          <w:tcPr>
            <w:tcW w:w="2979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</w:p>
        </w:tc>
        <w:tc>
          <w:tcPr>
            <w:tcW w:w="875" w:type="dxa"/>
            <w:gridSpan w:val="2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416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0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782" w:rsidRPr="0005567F" w:rsidTr="00513666">
        <w:trPr>
          <w:trHeight w:val="70"/>
          <w:jc w:val="right"/>
        </w:trPr>
        <w:tc>
          <w:tcPr>
            <w:tcW w:w="2979" w:type="dxa"/>
          </w:tcPr>
          <w:p w:rsidR="005158A3" w:rsidRPr="0005567F" w:rsidRDefault="005158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</w:tc>
        <w:tc>
          <w:tcPr>
            <w:tcW w:w="875" w:type="dxa"/>
            <w:gridSpan w:val="2"/>
          </w:tcPr>
          <w:p w:rsidR="005158A3" w:rsidRPr="0005567F" w:rsidRDefault="005158A3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416" w:type="dxa"/>
          </w:tcPr>
          <w:p w:rsidR="005158A3" w:rsidRPr="0005567F" w:rsidRDefault="005158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dxa"/>
          </w:tcPr>
          <w:p w:rsidR="005158A3" w:rsidRPr="0005567F" w:rsidRDefault="005158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5158A3" w:rsidRPr="0005567F" w:rsidRDefault="005158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25" w:type="dxa"/>
          </w:tcPr>
          <w:p w:rsidR="005158A3" w:rsidRPr="0005567F" w:rsidRDefault="005158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5158A3" w:rsidRPr="0005567F" w:rsidRDefault="005158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gridSpan w:val="3"/>
          </w:tcPr>
          <w:p w:rsidR="005158A3" w:rsidRPr="0005567F" w:rsidRDefault="005158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158A3" w:rsidRPr="0005567F" w:rsidRDefault="005158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5158A3" w:rsidRPr="0005567F" w:rsidRDefault="005158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A3" w:rsidRPr="0005567F" w:rsidRDefault="005158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8A3" w:rsidRPr="0005567F" w:rsidRDefault="005158A3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60B" w:rsidRPr="00B627A4" w:rsidRDefault="00EE460B" w:rsidP="00EE460B">
      <w:pPr>
        <w:tabs>
          <w:tab w:val="left" w:pos="3880"/>
        </w:tabs>
        <w:spacing w:line="276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627A4">
        <w:rPr>
          <w:rFonts w:ascii="Times New Roman" w:hAnsi="Times New Roman" w:cs="Times New Roman"/>
          <w:b/>
          <w:sz w:val="28"/>
          <w:szCs w:val="28"/>
          <w:u w:val="single"/>
        </w:rPr>
        <w:t>Сведения о ребенке:</w:t>
      </w:r>
    </w:p>
    <w:tbl>
      <w:tblPr>
        <w:tblStyle w:val="a3"/>
        <w:tblW w:w="9357" w:type="dxa"/>
        <w:jc w:val="right"/>
        <w:tblLayout w:type="fixed"/>
        <w:tblLook w:val="04A0" w:firstRow="1" w:lastRow="0" w:firstColumn="1" w:lastColumn="0" w:noHBand="0" w:noVBand="1"/>
      </w:tblPr>
      <w:tblGrid>
        <w:gridCol w:w="2969"/>
        <w:gridCol w:w="423"/>
        <w:gridCol w:w="429"/>
        <w:gridCol w:w="426"/>
        <w:gridCol w:w="425"/>
        <w:gridCol w:w="425"/>
        <w:gridCol w:w="426"/>
        <w:gridCol w:w="426"/>
        <w:gridCol w:w="425"/>
        <w:gridCol w:w="425"/>
        <w:gridCol w:w="425"/>
        <w:gridCol w:w="426"/>
        <w:gridCol w:w="425"/>
        <w:gridCol w:w="425"/>
        <w:gridCol w:w="431"/>
        <w:gridCol w:w="426"/>
      </w:tblGrid>
      <w:tr w:rsidR="00096782" w:rsidRPr="0005567F" w:rsidTr="00513666">
        <w:trPr>
          <w:jc w:val="right"/>
        </w:trPr>
        <w:tc>
          <w:tcPr>
            <w:tcW w:w="2969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423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47DD" w:rsidRPr="0005567F" w:rsidTr="00513666">
        <w:trPr>
          <w:jc w:val="right"/>
        </w:trPr>
        <w:tc>
          <w:tcPr>
            <w:tcW w:w="2969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</w:p>
        </w:tc>
        <w:tc>
          <w:tcPr>
            <w:tcW w:w="423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782" w:rsidRPr="0005567F" w:rsidTr="00513666">
        <w:trPr>
          <w:jc w:val="right"/>
        </w:trPr>
        <w:tc>
          <w:tcPr>
            <w:tcW w:w="2969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Отчество</w:t>
            </w:r>
          </w:p>
        </w:tc>
        <w:tc>
          <w:tcPr>
            <w:tcW w:w="423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782" w:rsidRPr="0005567F" w:rsidTr="00513666">
        <w:trPr>
          <w:jc w:val="right"/>
        </w:trPr>
        <w:tc>
          <w:tcPr>
            <w:tcW w:w="2969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852" w:type="dxa"/>
            <w:gridSpan w:val="2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426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7" w:type="dxa"/>
            <w:gridSpan w:val="3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25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gridSpan w:val="2"/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567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  <w:tcBorders>
              <w:bottom w:val="single" w:sz="4" w:space="0" w:color="auto"/>
            </w:tcBorders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312E4C" w:rsidRPr="0005567F" w:rsidRDefault="00312E4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76A3" w:rsidRPr="0005567F" w:rsidTr="00513666">
        <w:trPr>
          <w:jc w:val="right"/>
        </w:trPr>
        <w:tc>
          <w:tcPr>
            <w:tcW w:w="2969" w:type="dxa"/>
            <w:tcBorders>
              <w:top w:val="single" w:sz="4" w:space="0" w:color="auto"/>
            </w:tcBorders>
          </w:tcPr>
          <w:p w:rsidR="00FB76A3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  <w:tc>
          <w:tcPr>
            <w:tcW w:w="423" w:type="dxa"/>
            <w:tcBorders>
              <w:top w:val="single" w:sz="4" w:space="0" w:color="auto"/>
            </w:tcBorders>
          </w:tcPr>
          <w:p w:rsidR="00FB76A3" w:rsidRPr="0005567F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  <w:tcBorders>
              <w:top w:val="single" w:sz="4" w:space="0" w:color="auto"/>
            </w:tcBorders>
          </w:tcPr>
          <w:p w:rsidR="00FB76A3" w:rsidRPr="0005567F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FB76A3" w:rsidRPr="0005567F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B76A3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B76A3" w:rsidRPr="0005567F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FB76A3" w:rsidRPr="0005567F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:rsidR="00FB76A3" w:rsidRPr="0005567F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:rsidR="00FB76A3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FB76A3" w:rsidRPr="0005567F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A3" w:rsidRPr="0005567F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B76A3" w:rsidRPr="0005567F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76A3" w:rsidRPr="0005567F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B76A3" w:rsidRPr="0005567F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76A3" w:rsidRPr="0005567F" w:rsidRDefault="00FB76A3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6782" w:rsidRPr="0005567F" w:rsidTr="00513666">
        <w:trPr>
          <w:jc w:val="right"/>
        </w:trPr>
        <w:tc>
          <w:tcPr>
            <w:tcW w:w="2969" w:type="dxa"/>
            <w:tcBorders>
              <w:bottom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СНИЛ </w:t>
            </w:r>
          </w:p>
        </w:tc>
        <w:tc>
          <w:tcPr>
            <w:tcW w:w="423" w:type="dxa"/>
            <w:tcBorders>
              <w:bottom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9" w:type="dxa"/>
            <w:tcBorders>
              <w:bottom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47DD" w:rsidRPr="0005567F" w:rsidTr="00513666">
        <w:trPr>
          <w:jc w:val="right"/>
        </w:trPr>
        <w:tc>
          <w:tcPr>
            <w:tcW w:w="2969" w:type="dxa"/>
          </w:tcPr>
          <w:p w:rsidR="00C747DD" w:rsidRPr="0005567F" w:rsidRDefault="00C747DD" w:rsidP="00513666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Свид</w:t>
            </w:r>
            <w:r w:rsidR="0051366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proofErr w:type="spellEnd"/>
            <w:r w:rsidR="0051366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 о рождении </w:t>
            </w:r>
          </w:p>
        </w:tc>
        <w:tc>
          <w:tcPr>
            <w:tcW w:w="852" w:type="dxa"/>
            <w:gridSpan w:val="2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426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  <w:tcBorders>
              <w:right w:val="single" w:sz="4" w:space="0" w:color="auto"/>
            </w:tcBorders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47DD" w:rsidRPr="0005567F" w:rsidTr="00513666">
        <w:trPr>
          <w:trHeight w:val="70"/>
          <w:jc w:val="right"/>
        </w:trPr>
        <w:tc>
          <w:tcPr>
            <w:tcW w:w="2969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</w:tc>
        <w:tc>
          <w:tcPr>
            <w:tcW w:w="852" w:type="dxa"/>
            <w:gridSpan w:val="2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47DD" w:rsidRPr="0005567F" w:rsidTr="00513666">
        <w:trPr>
          <w:jc w:val="right"/>
        </w:trPr>
        <w:tc>
          <w:tcPr>
            <w:tcW w:w="2969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Паспорт </w:t>
            </w:r>
            <w:r w:rsidRPr="00312E4C">
              <w:rPr>
                <w:rFonts w:ascii="Times New Roman" w:hAnsi="Times New Roman" w:cs="Times New Roman"/>
                <w:sz w:val="14"/>
                <w:szCs w:val="24"/>
              </w:rPr>
              <w:t>(при наличии)</w:t>
            </w:r>
          </w:p>
        </w:tc>
        <w:tc>
          <w:tcPr>
            <w:tcW w:w="852" w:type="dxa"/>
            <w:gridSpan w:val="2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серия</w:t>
            </w:r>
          </w:p>
        </w:tc>
        <w:tc>
          <w:tcPr>
            <w:tcW w:w="426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3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  <w:tcBorders>
              <w:right w:val="single" w:sz="4" w:space="0" w:color="auto"/>
            </w:tcBorders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7DD" w:rsidRPr="0005567F" w:rsidRDefault="00C747DD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47DD" w:rsidRPr="0005567F" w:rsidTr="00513666">
        <w:trPr>
          <w:trHeight w:val="70"/>
          <w:jc w:val="right"/>
        </w:trPr>
        <w:tc>
          <w:tcPr>
            <w:tcW w:w="2969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выдачи </w:t>
            </w:r>
          </w:p>
        </w:tc>
        <w:tc>
          <w:tcPr>
            <w:tcW w:w="852" w:type="dxa"/>
            <w:gridSpan w:val="2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gridSpan w:val="2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26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gridSpan w:val="3"/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27BC" w:rsidRPr="0005567F" w:rsidRDefault="006127BC" w:rsidP="00466A50">
            <w:pPr>
              <w:tabs>
                <w:tab w:val="left" w:pos="3880"/>
              </w:tabs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127BC" w:rsidRDefault="006127BC" w:rsidP="006127BC">
      <w:pPr>
        <w:tabs>
          <w:tab w:val="left" w:pos="1215"/>
        </w:tabs>
        <w:spacing w:line="276" w:lineRule="auto"/>
        <w:ind w:left="-709"/>
        <w:rPr>
          <w:rFonts w:ascii="Times New Roman" w:hAnsi="Times New Roman" w:cs="Times New Roman"/>
          <w:sz w:val="4"/>
          <w:szCs w:val="4"/>
        </w:rPr>
      </w:pPr>
    </w:p>
    <w:p w:rsidR="006127BC" w:rsidRPr="00460C46" w:rsidRDefault="00096782" w:rsidP="0009678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4"/>
        </w:rPr>
        <w:tab/>
      </w:r>
      <w:r w:rsidR="00312E4C" w:rsidRPr="00460C46">
        <w:rPr>
          <w:rFonts w:ascii="Times New Roman" w:hAnsi="Times New Roman" w:cs="Times New Roman"/>
        </w:rPr>
        <w:t>К заявлению прилагаю копии платежных документов за отчетный период на ______листах</w:t>
      </w:r>
    </w:p>
    <w:p w:rsidR="00460C46" w:rsidRDefault="00460C46" w:rsidP="00096782">
      <w:pPr>
        <w:spacing w:line="276" w:lineRule="auto"/>
        <w:rPr>
          <w:rFonts w:ascii="Times New Roman" w:hAnsi="Times New Roman" w:cs="Times New Roman"/>
        </w:rPr>
      </w:pPr>
      <w:r w:rsidRPr="00460C46">
        <w:rPr>
          <w:rFonts w:ascii="Times New Roman" w:hAnsi="Times New Roman" w:cs="Times New Roman"/>
        </w:rPr>
        <w:t>Несу полную ответственность за предоставленные мною данны</w:t>
      </w:r>
      <w:r w:rsidR="00513666">
        <w:rPr>
          <w:rFonts w:ascii="Times New Roman" w:hAnsi="Times New Roman" w:cs="Times New Roman"/>
        </w:rPr>
        <w:t>е</w:t>
      </w:r>
      <w:r w:rsidRPr="00460C46">
        <w:rPr>
          <w:rFonts w:ascii="Times New Roman" w:hAnsi="Times New Roman" w:cs="Times New Roman"/>
        </w:rPr>
        <w:t xml:space="preserve"> </w:t>
      </w:r>
      <w:r w:rsidR="00FB76A3"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_/________</w:t>
      </w:r>
      <w:r w:rsidR="00FB76A3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</w:t>
      </w:r>
    </w:p>
    <w:p w:rsidR="00460C46" w:rsidRDefault="00460C46" w:rsidP="00096782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Даю согласие</w:t>
      </w:r>
      <w:r w:rsidR="00513666">
        <w:rPr>
          <w:rFonts w:ascii="Times New Roman" w:hAnsi="Times New Roman" w:cs="Times New Roman"/>
        </w:rPr>
        <w:t xml:space="preserve"> МБОУ «Лицей № 35»</w:t>
      </w:r>
      <w:r>
        <w:rPr>
          <w:rFonts w:ascii="Times New Roman" w:hAnsi="Times New Roman" w:cs="Times New Roman"/>
        </w:rPr>
        <w:t xml:space="preserve"> на обработку и передачу предоставленных персональных данных</w:t>
      </w:r>
      <w:r w:rsidR="00513666">
        <w:rPr>
          <w:rFonts w:ascii="Times New Roman" w:hAnsi="Times New Roman" w:cs="Times New Roman"/>
        </w:rPr>
        <w:t xml:space="preserve"> в Федеральную налоговую службу </w:t>
      </w:r>
      <w:r>
        <w:rPr>
          <w:rFonts w:ascii="Times New Roman" w:hAnsi="Times New Roman" w:cs="Times New Roman"/>
        </w:rPr>
        <w:t>______________/________________________</w:t>
      </w:r>
    </w:p>
    <w:p w:rsidR="006127BC" w:rsidRDefault="00FB76A3" w:rsidP="00FB76A3">
      <w:pPr>
        <w:spacing w:line="276" w:lineRule="auto"/>
        <w:rPr>
          <w:rFonts w:ascii="Times New Roman" w:hAnsi="Times New Roman" w:cs="Times New Roman"/>
          <w:sz w:val="4"/>
          <w:szCs w:val="4"/>
        </w:rPr>
      </w:pPr>
      <w:r>
        <w:rPr>
          <w:rFonts w:ascii="Times New Roman" w:hAnsi="Times New Roman" w:cs="Times New Roman"/>
        </w:rPr>
        <w:t>Дата: «___» _________________202___г</w:t>
      </w:r>
    </w:p>
    <w:p w:rsidR="006127BC" w:rsidRDefault="006127BC" w:rsidP="006127BC">
      <w:pPr>
        <w:tabs>
          <w:tab w:val="left" w:pos="1215"/>
        </w:tabs>
        <w:spacing w:line="276" w:lineRule="auto"/>
        <w:ind w:left="-709"/>
        <w:rPr>
          <w:rFonts w:ascii="Times New Roman" w:hAnsi="Times New Roman" w:cs="Times New Roman"/>
          <w:sz w:val="4"/>
          <w:szCs w:val="4"/>
        </w:rPr>
      </w:pPr>
    </w:p>
    <w:p w:rsidR="00C747DD" w:rsidRDefault="00C747D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6127BC" w:rsidRPr="00312E4C" w:rsidRDefault="006127BC" w:rsidP="00312E4C">
      <w:pPr>
        <w:tabs>
          <w:tab w:val="left" w:pos="1215"/>
        </w:tabs>
        <w:spacing w:after="0" w:line="276" w:lineRule="auto"/>
        <w:ind w:left="-709"/>
        <w:rPr>
          <w:rFonts w:ascii="Times New Roman" w:hAnsi="Times New Roman" w:cs="Times New Roman"/>
          <w:sz w:val="20"/>
          <w:szCs w:val="20"/>
        </w:rPr>
      </w:pPr>
    </w:p>
    <w:p w:rsidR="00EE460B" w:rsidRPr="00312E4C" w:rsidRDefault="00EE460B" w:rsidP="00312E4C">
      <w:pPr>
        <w:tabs>
          <w:tab w:val="left" w:pos="3880"/>
        </w:tabs>
        <w:spacing w:after="0" w:line="276" w:lineRule="auto"/>
        <w:ind w:left="-709"/>
        <w:rPr>
          <w:rFonts w:ascii="Times New Roman" w:hAnsi="Times New Roman" w:cs="Times New Roman"/>
          <w:sz w:val="20"/>
          <w:szCs w:val="20"/>
        </w:rPr>
      </w:pPr>
    </w:p>
    <w:p w:rsidR="00AE207B" w:rsidRPr="00C747DD" w:rsidRDefault="00C747DD" w:rsidP="00312E4C">
      <w:pPr>
        <w:pStyle w:val="dt-p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000000"/>
          <w:sz w:val="20"/>
          <w:szCs w:val="20"/>
        </w:rPr>
      </w:pPr>
      <w:r w:rsidRPr="00C747DD">
        <w:rPr>
          <w:b/>
          <w:color w:val="000000"/>
          <w:sz w:val="20"/>
          <w:szCs w:val="20"/>
        </w:rPr>
        <w:t>Порядок заполнения формы справки об оплате образовательных услуг для представления в налоговый орган</w:t>
      </w:r>
    </w:p>
    <w:p w:rsidR="00AE207B" w:rsidRPr="00312E4C" w:rsidRDefault="00312E4C" w:rsidP="00312E4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</w:t>
      </w:r>
      <w:r w:rsidRPr="00312E4C">
        <w:rPr>
          <w:color w:val="000000"/>
          <w:sz w:val="20"/>
          <w:szCs w:val="20"/>
        </w:rPr>
        <w:t>справка об оплате образовательных услуг для представления в налоговый орган (далее - справка) заполняется образовательными организациями (обособленными подразделениями образовательных организаций, отделениями иностранных организаций), индивидуальными предпринимателями, осуществляющими образовательную деятельность (далее - образовательные организации/</w:t>
      </w:r>
      <w:proofErr w:type="spellStart"/>
      <w:r w:rsidRPr="00312E4C">
        <w:rPr>
          <w:color w:val="000000"/>
          <w:sz w:val="20"/>
          <w:szCs w:val="20"/>
        </w:rPr>
        <w:t>ип</w:t>
      </w:r>
      <w:proofErr w:type="spellEnd"/>
      <w:r w:rsidRPr="00312E4C">
        <w:rPr>
          <w:color w:val="000000"/>
          <w:sz w:val="20"/>
          <w:szCs w:val="20"/>
        </w:rPr>
        <w:t>), имеющими соответствующие лицензии, выданные в соответствии с законодательством российской федерации (за исключением случаев осуществления индивидуальными предпринимателями образовательной деятельности непосредственно), в целях предоставления налогоплательщикам социального налогового вычета по налогу на доходы физических лиц, предусмотренного </w:t>
      </w:r>
      <w:hyperlink r:id="rId4" w:anchor="l12196" w:tgtFrame="_blank" w:history="1">
        <w:r w:rsidRPr="00312E4C">
          <w:rPr>
            <w:rStyle w:val="a4"/>
            <w:color w:val="3072C4"/>
            <w:sz w:val="20"/>
            <w:szCs w:val="20"/>
          </w:rPr>
          <w:t>подпунктом 2</w:t>
        </w:r>
      </w:hyperlink>
      <w:r w:rsidRPr="00312E4C">
        <w:rPr>
          <w:color w:val="000000"/>
          <w:sz w:val="20"/>
          <w:szCs w:val="20"/>
        </w:rPr>
        <w:t> пункта 1 статьи 219 налогового кодекса российской федерации (далее - кодекс).</w:t>
      </w:r>
      <w:bookmarkStart w:id="1" w:name="l13"/>
      <w:bookmarkStart w:id="2" w:name="l119"/>
      <w:bookmarkStart w:id="3" w:name="l14"/>
      <w:bookmarkEnd w:id="1"/>
      <w:bookmarkEnd w:id="2"/>
      <w:bookmarkEnd w:id="3"/>
    </w:p>
    <w:p w:rsidR="00AE207B" w:rsidRPr="00312E4C" w:rsidRDefault="00312E4C" w:rsidP="00312E4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312E4C">
        <w:rPr>
          <w:rStyle w:val="dt-m"/>
          <w:color w:val="808080"/>
          <w:sz w:val="20"/>
          <w:szCs w:val="20"/>
        </w:rPr>
        <w:t>2.</w:t>
      </w:r>
      <w:r w:rsidRPr="00312E4C">
        <w:rPr>
          <w:color w:val="000000"/>
          <w:sz w:val="20"/>
          <w:szCs w:val="20"/>
        </w:rPr>
        <w:t xml:space="preserve">справка заполняется </w:t>
      </w:r>
      <w:r w:rsidRPr="00312E4C">
        <w:rPr>
          <w:b/>
          <w:color w:val="000000"/>
          <w:sz w:val="20"/>
          <w:szCs w:val="20"/>
        </w:rPr>
        <w:t>на основании заявления</w:t>
      </w:r>
      <w:r w:rsidRPr="00312E4C">
        <w:rPr>
          <w:color w:val="000000"/>
          <w:sz w:val="20"/>
          <w:szCs w:val="20"/>
        </w:rPr>
        <w:t xml:space="preserve"> физического лица (его супруга/супруги) о выдаче справки, </w:t>
      </w:r>
      <w:r w:rsidRPr="00312E4C">
        <w:rPr>
          <w:b/>
          <w:color w:val="000000"/>
          <w:sz w:val="20"/>
          <w:szCs w:val="20"/>
        </w:rPr>
        <w:t>оплатившего образовательную услугу</w:t>
      </w:r>
      <w:r w:rsidRPr="00312E4C">
        <w:rPr>
          <w:color w:val="000000"/>
          <w:sz w:val="20"/>
          <w:szCs w:val="20"/>
        </w:rPr>
        <w:t xml:space="preserve"> (далее - налогоплательщик), за запрашиваемый налоговый период (год), в котором оказывалась образовательная услуга и в котором осуществлялись соответствующие расходы на оказанные образовательные услуги налогоплательщику, налогоплательщику-родителю за обучение своих детей в возрасте до 24 лет, налогоплательщику-опекуну (налогоплательщику-попечителю) за обучение своих подопечных в возрасте до 18 лет по очной форме обучения, налогоплательщику, осуществлявшему обязанности опекуна или попечителя над гражданами, бывшими его подопечными, после прекращения опеки или попечительства в случаях оплаты налогоплательщиком обучения указанных граждан в возрасте до 24 лет по очной форме обучения, налогоплательщику - брату (сестре) обучающегося в случаях оплаты налогоплательщиком обучения брата (сестры) в возрасте до 24 лет по очной форме обучения, налогоплательщику - супругу (супруге) обучающегося в случаях оплаты налогоплательщиком обучения супруга (супруги) по очной форме обучения.</w:t>
      </w:r>
      <w:bookmarkStart w:id="4" w:name="l120"/>
      <w:bookmarkStart w:id="5" w:name="l15"/>
      <w:bookmarkStart w:id="6" w:name="l121"/>
      <w:bookmarkStart w:id="7" w:name="l16"/>
      <w:bookmarkEnd w:id="4"/>
      <w:bookmarkEnd w:id="5"/>
      <w:bookmarkEnd w:id="6"/>
      <w:bookmarkEnd w:id="7"/>
    </w:p>
    <w:p w:rsidR="00AE207B" w:rsidRPr="00312E4C" w:rsidRDefault="00312E4C" w:rsidP="00312E4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312E4C">
        <w:rPr>
          <w:rStyle w:val="dt-m"/>
          <w:color w:val="808080"/>
          <w:sz w:val="20"/>
          <w:szCs w:val="20"/>
        </w:rPr>
        <w:t>3.</w:t>
      </w:r>
      <w:r w:rsidRPr="00312E4C">
        <w:rPr>
          <w:color w:val="000000"/>
          <w:sz w:val="20"/>
          <w:szCs w:val="20"/>
        </w:rPr>
        <w:t>справка заполняется отдельно по каждому физическому лицу, которому оказаны образовательные услуги (далее - обучаемый).</w:t>
      </w:r>
    </w:p>
    <w:p w:rsidR="00AE207B" w:rsidRPr="00312E4C" w:rsidRDefault="00312E4C" w:rsidP="00312E4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312E4C">
        <w:rPr>
          <w:rStyle w:val="dt-m"/>
          <w:color w:val="808080"/>
          <w:sz w:val="20"/>
          <w:szCs w:val="20"/>
        </w:rPr>
        <w:t>4.</w:t>
      </w:r>
      <w:r w:rsidRPr="00312E4C">
        <w:rPr>
          <w:color w:val="000000"/>
          <w:sz w:val="20"/>
          <w:szCs w:val="20"/>
        </w:rPr>
        <w:t>справка заполняется в двух экземплярах. один экземпляр выдается налогоплательщику, обратившемуся за выдачей справки, второй экземпляр остается в образовательной организации/</w:t>
      </w:r>
      <w:proofErr w:type="spellStart"/>
      <w:r w:rsidRPr="00312E4C">
        <w:rPr>
          <w:color w:val="000000"/>
          <w:sz w:val="20"/>
          <w:szCs w:val="20"/>
        </w:rPr>
        <w:t>ип</w:t>
      </w:r>
      <w:proofErr w:type="spellEnd"/>
      <w:r w:rsidRPr="00312E4C">
        <w:rPr>
          <w:color w:val="000000"/>
          <w:sz w:val="20"/>
          <w:szCs w:val="20"/>
        </w:rPr>
        <w:t>.</w:t>
      </w:r>
      <w:bookmarkStart w:id="8" w:name="l122"/>
      <w:bookmarkEnd w:id="8"/>
    </w:p>
    <w:p w:rsidR="00AE207B" w:rsidRPr="00312E4C" w:rsidRDefault="00312E4C" w:rsidP="00312E4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312E4C">
        <w:rPr>
          <w:color w:val="000000"/>
          <w:sz w:val="20"/>
          <w:szCs w:val="20"/>
        </w:rPr>
        <w:t>5.заполнение справок в отношении одних и тех же понесенных расходов на оказанные образовательные услуги одновременно налогоплательщику и его супругу (супруге) не допускается.</w:t>
      </w:r>
    </w:p>
    <w:p w:rsidR="00C747DD" w:rsidRDefault="00C747DD" w:rsidP="00C747DD">
      <w:pPr>
        <w:pStyle w:val="2"/>
        <w:shd w:val="clear" w:color="auto" w:fill="FFFFFF"/>
        <w:spacing w:before="0" w:beforeAutospacing="0" w:after="0" w:afterAutospacing="0" w:line="276" w:lineRule="auto"/>
        <w:ind w:left="395"/>
        <w:jc w:val="center"/>
        <w:textAlignment w:val="baseline"/>
        <w:rPr>
          <w:bCs w:val="0"/>
          <w:color w:val="000000"/>
          <w:sz w:val="20"/>
          <w:szCs w:val="20"/>
        </w:rPr>
      </w:pPr>
    </w:p>
    <w:p w:rsidR="003E2759" w:rsidRPr="00C747DD" w:rsidRDefault="00C747DD" w:rsidP="00C747DD">
      <w:pPr>
        <w:pStyle w:val="2"/>
        <w:shd w:val="clear" w:color="auto" w:fill="FFFFFF"/>
        <w:spacing w:before="0" w:beforeAutospacing="0" w:after="0" w:afterAutospacing="0" w:line="276" w:lineRule="auto"/>
        <w:ind w:left="395"/>
        <w:jc w:val="center"/>
        <w:textAlignment w:val="baseline"/>
        <w:rPr>
          <w:bCs w:val="0"/>
          <w:color w:val="000000"/>
          <w:sz w:val="20"/>
          <w:szCs w:val="20"/>
        </w:rPr>
      </w:pPr>
      <w:r w:rsidRPr="00C747DD">
        <w:rPr>
          <w:bCs w:val="0"/>
          <w:color w:val="000000"/>
          <w:sz w:val="20"/>
          <w:szCs w:val="20"/>
        </w:rPr>
        <w:t>Порядок представления в налоговый орган образовательной организацией, осуществляющей образовательную деятельность, сведений о фактических расходах налогоплательщика на оказанные услуги, необходимых для предоставления социального налогового вычета по налогу на доходы физических лиц, в электронной форме</w:t>
      </w:r>
      <w:bookmarkStart w:id="9" w:name="l235"/>
      <w:bookmarkEnd w:id="9"/>
    </w:p>
    <w:p w:rsidR="003E2759" w:rsidRPr="00312E4C" w:rsidRDefault="00312E4C" w:rsidP="00312E4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312E4C">
        <w:rPr>
          <w:rStyle w:val="dt-m"/>
          <w:color w:val="808080"/>
          <w:sz w:val="20"/>
          <w:szCs w:val="20"/>
        </w:rPr>
        <w:t>1.</w:t>
      </w:r>
      <w:r w:rsidRPr="00312E4C">
        <w:rPr>
          <w:color w:val="000000"/>
          <w:sz w:val="20"/>
          <w:szCs w:val="20"/>
        </w:rPr>
        <w:t>настоящий порядок определяет порядок представления в налоговый орган образовательными организациями (обособленными подразделениями образовательных организаций, отделениями иностранных организаций, индивидуальными предпринимателями, осуществляющими образовательную деятельность) (далее - образовательная организация/</w:t>
      </w:r>
      <w:proofErr w:type="spellStart"/>
      <w:r w:rsidRPr="00312E4C">
        <w:rPr>
          <w:color w:val="000000"/>
          <w:sz w:val="20"/>
          <w:szCs w:val="20"/>
        </w:rPr>
        <w:t>ип</w:t>
      </w:r>
      <w:proofErr w:type="spellEnd"/>
      <w:r w:rsidRPr="00312E4C">
        <w:rPr>
          <w:color w:val="000000"/>
          <w:sz w:val="20"/>
          <w:szCs w:val="20"/>
        </w:rPr>
        <w:t>), имеющими соответствующие лицензии, выданные в соответствии с законодательством российской федерации (за исключением случаев осуществления индивидуальными предпринимателями образовательной деятельности непосредственно), оказывающими в том числе платные образовательные услуги, сведений о фактических расходах налогоплательщика на оказанные услуги, необходимых для предоставления социального налогового вычета по налогу на доходы физических лиц, предусмотренного </w:t>
      </w:r>
      <w:hyperlink r:id="rId5" w:anchor="l12199" w:tgtFrame="_blank" w:history="1">
        <w:r w:rsidRPr="00312E4C">
          <w:rPr>
            <w:rStyle w:val="a4"/>
            <w:color w:val="3072C4"/>
            <w:sz w:val="20"/>
            <w:szCs w:val="20"/>
          </w:rPr>
          <w:t>подпунктом 2</w:t>
        </w:r>
      </w:hyperlink>
      <w:r w:rsidRPr="00312E4C">
        <w:rPr>
          <w:color w:val="000000"/>
          <w:sz w:val="20"/>
          <w:szCs w:val="20"/>
        </w:rPr>
        <w:t> пункта 1 статьи 219 налогового кодекса российской федерации (далее - кодекс), в электронной форме (далее - сведения).</w:t>
      </w:r>
      <w:bookmarkStart w:id="10" w:name="l152"/>
      <w:bookmarkStart w:id="11" w:name="l108"/>
      <w:bookmarkStart w:id="12" w:name="l153"/>
      <w:bookmarkStart w:id="13" w:name="l109"/>
      <w:bookmarkEnd w:id="10"/>
      <w:bookmarkEnd w:id="11"/>
      <w:bookmarkEnd w:id="12"/>
      <w:bookmarkEnd w:id="13"/>
    </w:p>
    <w:p w:rsidR="003E2759" w:rsidRPr="00312E4C" w:rsidRDefault="00312E4C" w:rsidP="00312E4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312E4C">
        <w:rPr>
          <w:rStyle w:val="dt-m"/>
          <w:color w:val="808080"/>
          <w:sz w:val="20"/>
          <w:szCs w:val="20"/>
        </w:rPr>
        <w:t>2.</w:t>
      </w:r>
      <w:r w:rsidRPr="00312E4C">
        <w:rPr>
          <w:color w:val="000000"/>
          <w:sz w:val="20"/>
          <w:szCs w:val="20"/>
        </w:rPr>
        <w:t>сведения представляются в налоговый орган в электронной форме на основании заявления физического лица (его супруга/супруги), непосредственно оплатившего образовательную услугу (далее - налогоплательщик), образовательной организацией/</w:t>
      </w:r>
      <w:proofErr w:type="spellStart"/>
      <w:r w:rsidRPr="00312E4C">
        <w:rPr>
          <w:color w:val="000000"/>
          <w:sz w:val="20"/>
          <w:szCs w:val="20"/>
        </w:rPr>
        <w:t>ип</w:t>
      </w:r>
      <w:proofErr w:type="spellEnd"/>
      <w:r w:rsidRPr="00312E4C">
        <w:rPr>
          <w:color w:val="000000"/>
          <w:sz w:val="20"/>
          <w:szCs w:val="20"/>
        </w:rPr>
        <w:t>, в которой были понесены соответствующие расходы, при наличии у указанной образовательной организации/</w:t>
      </w:r>
      <w:proofErr w:type="spellStart"/>
      <w:r w:rsidRPr="00312E4C">
        <w:rPr>
          <w:color w:val="000000"/>
          <w:sz w:val="20"/>
          <w:szCs w:val="20"/>
        </w:rPr>
        <w:t>ип</w:t>
      </w:r>
      <w:proofErr w:type="spellEnd"/>
      <w:r w:rsidRPr="00312E4C">
        <w:rPr>
          <w:color w:val="000000"/>
          <w:sz w:val="20"/>
          <w:szCs w:val="20"/>
        </w:rPr>
        <w:t xml:space="preserve"> технической возможности, а также при соблюдении условий, указанных в абзаце третьем </w:t>
      </w:r>
      <w:hyperlink r:id="rId6" w:anchor="l12199" w:tgtFrame="_blank" w:history="1">
        <w:r w:rsidRPr="00312E4C">
          <w:rPr>
            <w:rStyle w:val="a4"/>
            <w:color w:val="3072C4"/>
            <w:sz w:val="20"/>
            <w:szCs w:val="20"/>
          </w:rPr>
          <w:t>подпунктом 2</w:t>
        </w:r>
      </w:hyperlink>
      <w:r w:rsidRPr="00312E4C">
        <w:rPr>
          <w:color w:val="000000"/>
          <w:sz w:val="20"/>
          <w:szCs w:val="20"/>
        </w:rPr>
        <w:t> пункта 1 статьи 219 кодекса.</w:t>
      </w:r>
      <w:bookmarkStart w:id="14" w:name="l154"/>
      <w:bookmarkStart w:id="15" w:name="l110"/>
      <w:bookmarkEnd w:id="14"/>
      <w:bookmarkEnd w:id="15"/>
    </w:p>
    <w:p w:rsidR="003E2759" w:rsidRPr="00312E4C" w:rsidRDefault="00312E4C" w:rsidP="00312E4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312E4C">
        <w:rPr>
          <w:rStyle w:val="dt-m"/>
          <w:color w:val="808080"/>
          <w:sz w:val="20"/>
          <w:szCs w:val="20"/>
        </w:rPr>
        <w:t>3.</w:t>
      </w:r>
      <w:r w:rsidRPr="00312E4C">
        <w:rPr>
          <w:color w:val="000000"/>
          <w:sz w:val="20"/>
          <w:szCs w:val="20"/>
        </w:rPr>
        <w:t>сведения должны быть представлены в течение 30 календарных дней после дня подачи заявления налогоплательщика за запрашиваемый налоговый период (год) (как за текущий, так и по итогам налогового периода), в котором была оказана услуга и в котором осуществлялись соответствующие расходы.</w:t>
      </w:r>
    </w:p>
    <w:p w:rsidR="003E2759" w:rsidRPr="00312E4C" w:rsidRDefault="00312E4C" w:rsidP="00312E4C">
      <w:pPr>
        <w:pStyle w:val="dt-p"/>
        <w:shd w:val="clear" w:color="auto" w:fill="FFFFFF"/>
        <w:spacing w:before="0" w:beforeAutospacing="0" w:after="0" w:afterAutospacing="0"/>
        <w:textAlignment w:val="baseline"/>
        <w:rPr>
          <w:color w:val="000000"/>
          <w:sz w:val="20"/>
          <w:szCs w:val="20"/>
        </w:rPr>
      </w:pPr>
      <w:r w:rsidRPr="00312E4C">
        <w:rPr>
          <w:rStyle w:val="dt-m"/>
          <w:color w:val="808080"/>
          <w:sz w:val="20"/>
          <w:szCs w:val="20"/>
        </w:rPr>
        <w:t>4.</w:t>
      </w:r>
      <w:r w:rsidRPr="00312E4C">
        <w:rPr>
          <w:color w:val="000000"/>
          <w:sz w:val="20"/>
          <w:szCs w:val="20"/>
        </w:rPr>
        <w:t>представление сведений в отношении одних и тех же понесенных расходов на оказанные образовательные услуги одновременно налогоплательщику и его супругу (супруге) не допускается.</w:t>
      </w:r>
    </w:p>
    <w:p w:rsidR="001862D4" w:rsidRPr="00312E4C" w:rsidRDefault="001862D4" w:rsidP="00312E4C">
      <w:pPr>
        <w:spacing w:after="0"/>
        <w:rPr>
          <w:sz w:val="20"/>
          <w:szCs w:val="20"/>
        </w:rPr>
      </w:pPr>
    </w:p>
    <w:sectPr w:rsidR="001862D4" w:rsidRPr="00312E4C" w:rsidSect="00A27B97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175"/>
    <w:rsid w:val="00096782"/>
    <w:rsid w:val="001862D4"/>
    <w:rsid w:val="00312E4C"/>
    <w:rsid w:val="00360244"/>
    <w:rsid w:val="003E2759"/>
    <w:rsid w:val="00460C46"/>
    <w:rsid w:val="00513666"/>
    <w:rsid w:val="005158A3"/>
    <w:rsid w:val="005D576D"/>
    <w:rsid w:val="006127BC"/>
    <w:rsid w:val="00671054"/>
    <w:rsid w:val="0069454E"/>
    <w:rsid w:val="00896175"/>
    <w:rsid w:val="00A1218A"/>
    <w:rsid w:val="00A27B97"/>
    <w:rsid w:val="00AE207B"/>
    <w:rsid w:val="00BE36C7"/>
    <w:rsid w:val="00C747DD"/>
    <w:rsid w:val="00EE460B"/>
    <w:rsid w:val="00FB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5693F"/>
  <w15:chartTrackingRefBased/>
  <w15:docId w15:val="{528346B3-732B-4C64-9AED-DBC4032A7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710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710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671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t-p">
    <w:name w:val="dt-p"/>
    <w:basedOn w:val="a"/>
    <w:rsid w:val="00AE2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207B"/>
    <w:rPr>
      <w:color w:val="0000FF"/>
      <w:u w:val="single"/>
    </w:rPr>
  </w:style>
  <w:style w:type="character" w:customStyle="1" w:styleId="dt-m">
    <w:name w:val="dt-m"/>
    <w:basedOn w:val="a0"/>
    <w:rsid w:val="00AE207B"/>
  </w:style>
  <w:style w:type="paragraph" w:styleId="a5">
    <w:name w:val="Balloon Text"/>
    <w:basedOn w:val="a"/>
    <w:link w:val="a6"/>
    <w:uiPriority w:val="99"/>
    <w:semiHidden/>
    <w:unhideWhenUsed/>
    <w:rsid w:val="000967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67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6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460601" TargetMode="External"/><Relationship Id="rId5" Type="http://schemas.openxmlformats.org/officeDocument/2006/relationships/hyperlink" Target="https://normativ.kontur.ru/document?moduleId=1&amp;documentId=460601" TargetMode="External"/><Relationship Id="rId4" Type="http://schemas.openxmlformats.org/officeDocument/2006/relationships/hyperlink" Target="https://normativ.kontur.ru/document?moduleId=1&amp;documentId=4606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2025-04-14T14:57:00Z</cp:lastPrinted>
  <dcterms:created xsi:type="dcterms:W3CDTF">2025-03-10T11:37:00Z</dcterms:created>
  <dcterms:modified xsi:type="dcterms:W3CDTF">2026-01-29T11:29:00Z</dcterms:modified>
</cp:coreProperties>
</file>